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0E6091" w:rsidRPr="00CE511E" w:rsidTr="00286542">
        <w:tc>
          <w:tcPr>
            <w:tcW w:w="3396" w:type="dxa"/>
          </w:tcPr>
          <w:p w:rsidR="00286542" w:rsidRPr="00CE511E" w:rsidRDefault="000E6091" w:rsidP="002865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511E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0E6091" w:rsidRPr="00CE511E" w:rsidRDefault="000E6091" w:rsidP="0028654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E511E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</w:tc>
      </w:tr>
    </w:tbl>
    <w:p w:rsidR="000E6091" w:rsidRPr="00CE511E" w:rsidRDefault="000E6091" w:rsidP="00FC6E9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E3688C" w:rsidRPr="00CE511E" w:rsidRDefault="00E3688C" w:rsidP="00FC6E9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0E6091" w:rsidRPr="00CE511E" w:rsidRDefault="000E6091" w:rsidP="00FC6E9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sz w:val="28"/>
          <w:szCs w:val="28"/>
        </w:rPr>
        <w:t>Форма,</w:t>
      </w:r>
      <w:r w:rsidRPr="00CE511E">
        <w:rPr>
          <w:rFonts w:ascii="Times New Roman" w:hAnsi="Times New Roman" w:cs="Times New Roman"/>
          <w:sz w:val="28"/>
          <w:szCs w:val="28"/>
        </w:rPr>
        <w:br/>
        <w:t>предназначенная для сбора административных данных</w:t>
      </w:r>
    </w:p>
    <w:p w:rsidR="000E6091" w:rsidRPr="00CE511E" w:rsidRDefault="000E6091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2D2" w:rsidRPr="00CE511E" w:rsidRDefault="00DB62D2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091" w:rsidRPr="00CE511E" w:rsidRDefault="000E6091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:rsidR="00C175AB" w:rsidRPr="00CE511E" w:rsidRDefault="00D41C86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511E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 на безвозмездной основе размещена на интернет – ресурсе:</w:t>
      </w:r>
      <w:r w:rsidR="00DB62D2" w:rsidRPr="00CE511E">
        <w:rPr>
          <w:rFonts w:ascii="Times New Roman" w:hAnsi="Times New Roman" w:cs="Times New Roman"/>
          <w:sz w:val="28"/>
          <w:szCs w:val="28"/>
          <w:lang w:val="kk-KZ"/>
        </w:rPr>
        <w:t xml:space="preserve"> kgd.gov.kz</w:t>
      </w:r>
    </w:p>
    <w:p w:rsidR="00C175AB" w:rsidRPr="00CE511E" w:rsidRDefault="003D5056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sz w:val="28"/>
          <w:szCs w:val="28"/>
        </w:rPr>
        <w:t>Наимен</w:t>
      </w:r>
      <w:r w:rsidR="00C175AB" w:rsidRPr="00CE511E">
        <w:rPr>
          <w:rFonts w:ascii="Times New Roman" w:hAnsi="Times New Roman" w:cs="Times New Roman"/>
          <w:sz w:val="28"/>
          <w:szCs w:val="28"/>
        </w:rPr>
        <w:t>ование административной формы: «Сведения об итоговых суммах платежей, поступивших на счет физического лица, индивидуального предпринимателя, применяющего специальный налоговый режим и (или) являющегося пользователем специального мобильного приложения для осуществления предпринимательской деятельности, за календарный месяц, за исключением сумм платежей, сведения по которым поступают в специальное мобильное приложение».</w:t>
      </w:r>
    </w:p>
    <w:p w:rsidR="00681A87" w:rsidRPr="00CE511E" w:rsidRDefault="003D5056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</w:t>
      </w:r>
      <w:r w:rsidR="00681A87" w:rsidRPr="00CE511E">
        <w:rPr>
          <w:rFonts w:ascii="Times New Roman" w:hAnsi="Times New Roman" w:cs="Times New Roman"/>
          <w:sz w:val="28"/>
          <w:szCs w:val="28"/>
        </w:rPr>
        <w:t xml:space="preserve"> на безвозмездной основе</w:t>
      </w:r>
      <w:r w:rsidRPr="00CE511E">
        <w:rPr>
          <w:rFonts w:ascii="Times New Roman" w:hAnsi="Times New Roman" w:cs="Times New Roman"/>
          <w:sz w:val="28"/>
          <w:szCs w:val="28"/>
        </w:rPr>
        <w:t xml:space="preserve">: </w:t>
      </w:r>
      <w:r w:rsidR="00681A87" w:rsidRPr="00CE511E">
        <w:rPr>
          <w:rFonts w:ascii="Times New Roman" w:hAnsi="Times New Roman" w:cs="Times New Roman"/>
          <w:sz w:val="28"/>
          <w:szCs w:val="28"/>
        </w:rPr>
        <w:t>СМП-1.</w:t>
      </w:r>
    </w:p>
    <w:p w:rsidR="00681A87" w:rsidRPr="00CE511E" w:rsidRDefault="003D5056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sz w:val="28"/>
          <w:szCs w:val="28"/>
        </w:rPr>
        <w:t xml:space="preserve">Периодичность: </w:t>
      </w:r>
      <w:r w:rsidR="00681A87" w:rsidRPr="00CE511E">
        <w:rPr>
          <w:rFonts w:ascii="Times New Roman" w:hAnsi="Times New Roman" w:cs="Times New Roman"/>
          <w:sz w:val="28"/>
          <w:szCs w:val="28"/>
        </w:rPr>
        <w:t>календарный месяц.</w:t>
      </w:r>
    </w:p>
    <w:p w:rsidR="00681A87" w:rsidRPr="00CE511E" w:rsidRDefault="003D5056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sz w:val="28"/>
          <w:szCs w:val="28"/>
        </w:rPr>
        <w:t xml:space="preserve">Отчетный период: </w:t>
      </w:r>
      <w:r w:rsidR="00681A87" w:rsidRPr="00CE511E">
        <w:rPr>
          <w:rFonts w:ascii="Times New Roman" w:hAnsi="Times New Roman" w:cs="Times New Roman"/>
          <w:sz w:val="28"/>
          <w:szCs w:val="28"/>
        </w:rPr>
        <w:t xml:space="preserve">«_______» </w:t>
      </w:r>
      <w:r w:rsidRPr="00CE511E">
        <w:rPr>
          <w:rFonts w:ascii="Times New Roman" w:hAnsi="Times New Roman" w:cs="Times New Roman"/>
          <w:sz w:val="28"/>
          <w:szCs w:val="28"/>
        </w:rPr>
        <w:t>20_</w:t>
      </w:r>
      <w:r w:rsidR="00681A87" w:rsidRPr="00CE511E">
        <w:rPr>
          <w:rFonts w:ascii="Times New Roman" w:hAnsi="Times New Roman" w:cs="Times New Roman"/>
          <w:sz w:val="28"/>
          <w:szCs w:val="28"/>
        </w:rPr>
        <w:t>___ год.</w:t>
      </w:r>
    </w:p>
    <w:p w:rsidR="0006500F" w:rsidRPr="00CE511E" w:rsidRDefault="003D5056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sz w:val="28"/>
          <w:szCs w:val="28"/>
        </w:rPr>
        <w:t xml:space="preserve">Круг лиц, представляющих форму, предназначенную для сбора административных данных на безвозмездной основе: </w:t>
      </w:r>
      <w:r w:rsidR="00681A87" w:rsidRPr="00CE511E">
        <w:rPr>
          <w:rFonts w:ascii="Times New Roman" w:hAnsi="Times New Roman" w:cs="Times New Roman"/>
          <w:sz w:val="28"/>
          <w:szCs w:val="28"/>
        </w:rPr>
        <w:t>банки второго уровня и организации, осуществляющие отдельные виды банковских операций</w:t>
      </w:r>
      <w:r w:rsidR="0006500F" w:rsidRPr="00CE511E">
        <w:rPr>
          <w:rFonts w:ascii="Times New Roman" w:hAnsi="Times New Roman" w:cs="Times New Roman"/>
          <w:sz w:val="28"/>
          <w:szCs w:val="28"/>
        </w:rPr>
        <w:t>.</w:t>
      </w:r>
    </w:p>
    <w:p w:rsidR="00E47CD8" w:rsidRPr="00CE511E" w:rsidRDefault="003D5056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sz w:val="28"/>
          <w:szCs w:val="28"/>
        </w:rPr>
        <w:t xml:space="preserve">Срок представления формы, предназначенной для сбора административных данных на безвозмездной основе: </w:t>
      </w:r>
      <w:r w:rsidR="006B45DA" w:rsidRPr="00CE511E">
        <w:rPr>
          <w:rFonts w:ascii="Times New Roman" w:hAnsi="Times New Roman" w:cs="Times New Roman"/>
          <w:sz w:val="28"/>
          <w:szCs w:val="28"/>
        </w:rPr>
        <w:t>ежемесячно, не позднее</w:t>
      </w:r>
      <w:r w:rsidR="006B45DA" w:rsidRPr="00CE511E">
        <w:rPr>
          <w:rFonts w:ascii="Times New Roman" w:hAnsi="Times New Roman" w:cs="Times New Roman"/>
          <w:sz w:val="28"/>
          <w:szCs w:val="28"/>
        </w:rPr>
        <w:br/>
      </w:r>
      <w:r w:rsidR="00681A87" w:rsidRPr="00CE511E">
        <w:rPr>
          <w:rFonts w:ascii="Times New Roman" w:hAnsi="Times New Roman" w:cs="Times New Roman"/>
          <w:sz w:val="28"/>
          <w:szCs w:val="28"/>
        </w:rPr>
        <w:t>5 числа месяца, следующего за отчетным месяцем</w:t>
      </w:r>
      <w:r w:rsidRPr="00CE511E">
        <w:rPr>
          <w:rFonts w:ascii="Times New Roman" w:hAnsi="Times New Roman" w:cs="Times New Roman"/>
          <w:sz w:val="28"/>
          <w:szCs w:val="28"/>
        </w:rPr>
        <w:t>.</w:t>
      </w:r>
    </w:p>
    <w:p w:rsidR="00E47CD8" w:rsidRPr="00CE511E" w:rsidRDefault="00E47CD8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CD8" w:rsidRPr="00CE511E" w:rsidRDefault="00E47CD8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sz w:val="28"/>
          <w:szCs w:val="28"/>
        </w:rPr>
        <w:t>Индивидуальный идентификационный номер/</w:t>
      </w:r>
    </w:p>
    <w:p w:rsidR="00E47CD8" w:rsidRPr="00CE511E" w:rsidRDefault="00E47CD8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color w:val="000000"/>
          <w:sz w:val="28"/>
          <w:szCs w:val="28"/>
        </w:rPr>
        <w:t>Бизнес-идентификационный номер</w:t>
      </w:r>
    </w:p>
    <w:p w:rsidR="00D41C86" w:rsidRPr="00CE511E" w:rsidRDefault="00D41C86" w:rsidP="00FC6E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sz w:val="28"/>
          <w:szCs w:val="28"/>
        </w:rPr>
        <w:t xml:space="preserve"> </w:t>
      </w:r>
      <w:r w:rsidRPr="00CE511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9CA17C" wp14:editId="5CEBEB96">
            <wp:extent cx="3737610" cy="301625"/>
            <wp:effectExtent l="0" t="0" r="0" b="3175"/>
            <wp:docPr id="1" name="Рисунок 1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4ED" w:rsidRPr="00CE511E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sz w:val="28"/>
          <w:szCs w:val="28"/>
        </w:rPr>
        <w:t>Метод сбора</w:t>
      </w:r>
      <w:r w:rsidR="00D41C86" w:rsidRPr="00CE511E">
        <w:rPr>
          <w:rFonts w:ascii="Times New Roman" w:hAnsi="Times New Roman" w:cs="Times New Roman"/>
          <w:sz w:val="28"/>
          <w:szCs w:val="28"/>
        </w:rPr>
        <w:t xml:space="preserve">: в </w:t>
      </w:r>
      <w:r w:rsidRPr="00CE511E">
        <w:rPr>
          <w:rFonts w:ascii="Times New Roman" w:hAnsi="Times New Roman" w:cs="Times New Roman"/>
          <w:sz w:val="28"/>
          <w:szCs w:val="28"/>
        </w:rPr>
        <w:t>электронном виде</w:t>
      </w:r>
      <w:r w:rsidR="00D41C86" w:rsidRPr="00CE511E">
        <w:rPr>
          <w:rFonts w:ascii="Times New Roman" w:hAnsi="Times New Roman" w:cs="Times New Roman"/>
          <w:sz w:val="28"/>
          <w:szCs w:val="28"/>
        </w:rPr>
        <w:t>.</w:t>
      </w:r>
    </w:p>
    <w:p w:rsidR="00D41C86" w:rsidRPr="00CE511E" w:rsidRDefault="00D41C86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3B3" w:rsidRPr="00CE511E" w:rsidRDefault="009133B3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3B3" w:rsidRPr="00CE511E" w:rsidRDefault="009133B3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3B3" w:rsidRPr="00CE511E" w:rsidRDefault="009133B3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3B3" w:rsidRPr="00CE511E" w:rsidRDefault="009133B3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3B3" w:rsidRPr="00CE511E" w:rsidRDefault="009133B3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3B3" w:rsidRPr="00CE511E" w:rsidRDefault="009133B3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4ED" w:rsidRPr="00CE511E" w:rsidRDefault="00A814ED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11E">
        <w:rPr>
          <w:rFonts w:ascii="Times New Roman" w:hAnsi="Times New Roman" w:cs="Times New Roman"/>
          <w:b/>
          <w:sz w:val="28"/>
          <w:szCs w:val="28"/>
        </w:rPr>
        <w:lastRenderedPageBreak/>
        <w:t>Сведения об итоговых суммах платежей, поступивших на счет физического лица, индивидуального предпринимателя, применяющего специальный налоговый режим и (или) являющегося пользователем специального мобильного приложения для осуществления предпринимательской деятельности, за календарный месяц, за исключением сумм платежей, сведения по которым поступают в специальное мобильное приложение</w:t>
      </w:r>
    </w:p>
    <w:p w:rsidR="00D41C86" w:rsidRPr="00CE511E" w:rsidRDefault="00D41C86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19D" w:rsidRPr="00CE511E" w:rsidRDefault="00DA019D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50"/>
        <w:gridCol w:w="567"/>
        <w:gridCol w:w="1559"/>
        <w:gridCol w:w="1843"/>
        <w:gridCol w:w="1559"/>
        <w:gridCol w:w="1701"/>
        <w:gridCol w:w="1127"/>
      </w:tblGrid>
      <w:tr w:rsidR="00D41C86" w:rsidRPr="00CE511E" w:rsidTr="00DA019D">
        <w:trPr>
          <w:trHeight w:val="2379"/>
        </w:trPr>
        <w:tc>
          <w:tcPr>
            <w:tcW w:w="42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E3688C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212417"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85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340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Физическое лицо / Индивидуальный предприниматель</w:t>
            </w:r>
          </w:p>
        </w:tc>
        <w:tc>
          <w:tcPr>
            <w:tcW w:w="438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Реквизиты банка (филиала банка Республики Казахстан, филиалы банков-нерезидентов Республики Казахстан, созданные на территории Республики Казахстан), организации, в которых открыты банковские счета</w:t>
            </w:r>
          </w:p>
        </w:tc>
      </w:tr>
      <w:tr w:rsidR="00212417" w:rsidRPr="00CE511E" w:rsidTr="00DA019D">
        <w:trPr>
          <w:trHeight w:val="1929"/>
        </w:trPr>
        <w:tc>
          <w:tcPr>
            <w:tcW w:w="421" w:type="dxa"/>
            <w:vMerge/>
          </w:tcPr>
          <w:p w:rsidR="00D41C86" w:rsidRPr="00CE511E" w:rsidRDefault="00D41C86" w:rsidP="00FC6E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41C86" w:rsidRPr="00CE511E" w:rsidRDefault="00D41C86" w:rsidP="00FC6E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D41C86" w:rsidRPr="00CE511E" w:rsidRDefault="00D41C86" w:rsidP="00FC6E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533F5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D41C86"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ндивидуальный идентификационный номер (ИИН)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533F5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="00D41C86"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амилия, имя, отчество (</w:t>
            </w:r>
            <w:r w:rsidR="00D41C86" w:rsidRPr="00CE511E">
              <w:rPr>
                <w:rFonts w:ascii="Times New Roman" w:hAnsi="Times New Roman" w:cs="Times New Roman"/>
                <w:sz w:val="28"/>
                <w:szCs w:val="28"/>
              </w:rPr>
              <w:t>если оно указано в документе, удостоверяющем личность</w:t>
            </w:r>
            <w:r w:rsidR="00D41C86"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533F5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="00D41C86"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изнес-идентификационный номер (БИН)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533F5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="00D41C86"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анковский идентификационный код (БИК банка)</w:t>
            </w:r>
          </w:p>
        </w:tc>
        <w:tc>
          <w:tcPr>
            <w:tcW w:w="11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533F5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D41C86"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аименование</w:t>
            </w:r>
          </w:p>
        </w:tc>
      </w:tr>
      <w:tr w:rsidR="00212417" w:rsidRPr="00CE511E" w:rsidTr="00212417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</w:tbl>
    <w:p w:rsidR="00D41C86" w:rsidRPr="00CE511E" w:rsidRDefault="00D41C86" w:rsidP="00FC6E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C86" w:rsidRPr="00CE511E" w:rsidRDefault="00D41C86" w:rsidP="00FC6E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11E">
        <w:rPr>
          <w:rFonts w:ascii="Times New Roman" w:hAnsi="Times New Roman" w:cs="Times New Roman"/>
          <w:color w:val="000000"/>
          <w:sz w:val="28"/>
          <w:szCs w:val="28"/>
        </w:rPr>
        <w:t>продолжение таблицы</w:t>
      </w:r>
    </w:p>
    <w:p w:rsidR="00187316" w:rsidRPr="00CE511E" w:rsidRDefault="00187316" w:rsidP="00FC6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1"/>
        <w:gridCol w:w="2541"/>
        <w:gridCol w:w="4660"/>
      </w:tblGrid>
      <w:tr w:rsidR="00D41C86" w:rsidRPr="00CE511E" w:rsidTr="00DA019D">
        <w:trPr>
          <w:trHeight w:val="30"/>
        </w:trPr>
        <w:tc>
          <w:tcPr>
            <w:tcW w:w="24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Валюта банковского счета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назначения платежа (КНП)</w:t>
            </w:r>
          </w:p>
        </w:tc>
        <w:tc>
          <w:tcPr>
            <w:tcW w:w="46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сумма платежей в разрезе КНП, поступивших за календарный месяц (тенге)</w:t>
            </w:r>
          </w:p>
        </w:tc>
      </w:tr>
      <w:tr w:rsidR="00D41C86" w:rsidRPr="00CE511E" w:rsidTr="00DA019D">
        <w:trPr>
          <w:trHeight w:val="30"/>
        </w:trPr>
        <w:tc>
          <w:tcPr>
            <w:tcW w:w="24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6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C86" w:rsidRPr="00CE511E" w:rsidRDefault="00D41C86" w:rsidP="00FC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</w:tbl>
    <w:p w:rsidR="00D41C86" w:rsidRPr="00CE511E" w:rsidRDefault="00D41C86" w:rsidP="00FC6E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z38"/>
    </w:p>
    <w:p w:rsidR="00D41C86" w:rsidRPr="00CE511E" w:rsidRDefault="00D41C86" w:rsidP="00FC6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bookmarkEnd w:id="0"/>
    <w:p w:rsidR="00D41C86" w:rsidRPr="00CE511E" w:rsidRDefault="00D41C86" w:rsidP="00FC6E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(фамилия, имя, отчество (</w:t>
      </w:r>
      <w:r w:rsidRPr="00CE511E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CE511E">
        <w:rPr>
          <w:rFonts w:ascii="Times New Roman" w:hAnsi="Times New Roman" w:cs="Times New Roman"/>
          <w:color w:val="000000"/>
          <w:sz w:val="28"/>
          <w:szCs w:val="28"/>
        </w:rPr>
        <w:t>) лица, ответственного за составление формы, подпись)</w:t>
      </w:r>
    </w:p>
    <w:p w:rsidR="00D41C86" w:rsidRPr="00CE511E" w:rsidRDefault="00D41C86" w:rsidP="00FC6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C86" w:rsidRPr="00CE511E" w:rsidRDefault="00D41C86" w:rsidP="00FC6E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 (фамилия, имя, отчество (</w:t>
      </w:r>
      <w:r w:rsidRPr="00CE511E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CE511E">
        <w:rPr>
          <w:rFonts w:ascii="Times New Roman" w:hAnsi="Times New Roman" w:cs="Times New Roman"/>
          <w:color w:val="000000"/>
          <w:sz w:val="28"/>
          <w:szCs w:val="28"/>
        </w:rPr>
        <w:t>) руководителя, подпись)</w:t>
      </w:r>
    </w:p>
    <w:p w:rsidR="00D41C86" w:rsidRPr="00CE511E" w:rsidRDefault="00D41C86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F64" w:rsidRPr="00CE511E" w:rsidRDefault="00D41E9B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091" w:rsidRPr="00CE511E" w:rsidRDefault="000E6091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091" w:rsidRPr="00CE511E" w:rsidRDefault="000E6091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8"/>
      </w:tblGrid>
      <w:tr w:rsidR="000E6091" w:rsidRPr="00E52620" w:rsidTr="00CE511E">
        <w:trPr>
          <w:trHeight w:val="30"/>
        </w:trPr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6091" w:rsidRPr="00CE511E" w:rsidRDefault="000E6091" w:rsidP="00FC6E9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1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511E" w:rsidRPr="00E52620" w:rsidRDefault="000E6091" w:rsidP="00CE5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2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 w:rsidRPr="00E526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2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форме</w:t>
            </w:r>
            <w:r w:rsidR="00CE511E" w:rsidRPr="00E52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предназначенной</w:t>
            </w:r>
          </w:p>
          <w:p w:rsidR="00CE511E" w:rsidRPr="00E52620" w:rsidRDefault="00CE511E" w:rsidP="00CE5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2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сбора административных</w:t>
            </w:r>
          </w:p>
          <w:p w:rsidR="000E6091" w:rsidRPr="00E52620" w:rsidRDefault="00CE511E" w:rsidP="00CE5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2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данных на безвозмездной основе</w:t>
            </w:r>
            <w:r w:rsidR="000E6091" w:rsidRPr="00E52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E6874" w:rsidRPr="00E52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E6091" w:rsidRPr="00E52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187316" w:rsidRPr="00E52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Сведения об итоговых суммах платежей, поступивших на счет физического лица, индивидуального предпринимателя, применяющего специальный налоговый режим и (или) являющегося пользователем специального мобильного приложения для осуществления предпринимательской деятельности, за календарный месяц, за исключением сумм платежей, сведения по которым поступают в специальное мобильное приложение»</w:t>
            </w:r>
          </w:p>
        </w:tc>
      </w:tr>
    </w:tbl>
    <w:p w:rsidR="00212417" w:rsidRPr="00E52620" w:rsidRDefault="00212417" w:rsidP="00FC6E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40"/>
    </w:p>
    <w:p w:rsidR="00212417" w:rsidRPr="00E52620" w:rsidRDefault="00212417" w:rsidP="00FC6E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6091" w:rsidRPr="00CE511E" w:rsidRDefault="000E6091" w:rsidP="00E5262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2620">
        <w:rPr>
          <w:rFonts w:ascii="Times New Roman" w:hAnsi="Times New Roman" w:cs="Times New Roman"/>
          <w:b/>
          <w:color w:val="000000"/>
          <w:sz w:val="28"/>
          <w:szCs w:val="28"/>
        </w:rPr>
        <w:t>Пояснение по заполнению формы</w:t>
      </w:r>
      <w:r w:rsidR="00CE511E" w:rsidRPr="00E52620">
        <w:rPr>
          <w:rFonts w:ascii="Times New Roman" w:hAnsi="Times New Roman" w:cs="Times New Roman"/>
          <w:b/>
          <w:color w:val="000000"/>
          <w:sz w:val="28"/>
          <w:szCs w:val="28"/>
        </w:rPr>
        <w:t>, предназначенной для сбора административных данных</w:t>
      </w:r>
      <w:r w:rsidRPr="00E526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12417" w:rsidRPr="00E52620">
        <w:rPr>
          <w:rFonts w:ascii="Times New Roman" w:hAnsi="Times New Roman" w:cs="Times New Roman"/>
          <w:b/>
          <w:color w:val="000000"/>
          <w:sz w:val="28"/>
          <w:szCs w:val="28"/>
        </w:rPr>
        <w:t>«Сведения об итоговых суммах платежей</w:t>
      </w:r>
      <w:bookmarkStart w:id="2" w:name="_GoBack"/>
      <w:bookmarkEnd w:id="2"/>
      <w:r w:rsidR="00212417" w:rsidRPr="00CE511E">
        <w:rPr>
          <w:rFonts w:ascii="Times New Roman" w:hAnsi="Times New Roman" w:cs="Times New Roman"/>
          <w:b/>
          <w:color w:val="000000"/>
          <w:sz w:val="28"/>
          <w:szCs w:val="28"/>
        </w:rPr>
        <w:t>, поступивших на счет физического лица, индивидуального предпринимателя, применяющего специальный налоговый режим и (или) являющегося пользователем специального мобильного приложения для осуществления предпринимательской деятельности, за календарный месяц, за исключением сумм платежей, сведения по которым поступают в специальное мобильное приложение»</w:t>
      </w:r>
    </w:p>
    <w:p w:rsidR="00E3688C" w:rsidRPr="00CE511E" w:rsidRDefault="00E3688C" w:rsidP="00E5262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E511E">
        <w:rPr>
          <w:rFonts w:ascii="Times New Roman" w:hAnsi="Times New Roman" w:cs="Times New Roman"/>
          <w:color w:val="000000"/>
          <w:sz w:val="28"/>
          <w:szCs w:val="28"/>
        </w:rPr>
        <w:t>(далее – форма)</w:t>
      </w:r>
    </w:p>
    <w:p w:rsidR="000E6091" w:rsidRPr="00CE511E" w:rsidRDefault="000E6091" w:rsidP="00FC6E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2417" w:rsidRPr="00CE511E" w:rsidRDefault="000E6091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z41"/>
      <w:bookmarkEnd w:id="1"/>
      <w:r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1. Форма разработана в соответствии </w:t>
      </w:r>
      <w:r w:rsidR="00212417" w:rsidRPr="00CE511E">
        <w:rPr>
          <w:rFonts w:ascii="Times New Roman" w:hAnsi="Times New Roman" w:cs="Times New Roman"/>
          <w:color w:val="000000"/>
          <w:sz w:val="28"/>
          <w:szCs w:val="28"/>
        </w:rPr>
        <w:t>с абзацем третьим подпункта 2) пункта 2 статьи 55 Налогового кодекса Республики Казахстан.</w:t>
      </w:r>
      <w:bookmarkStart w:id="4" w:name="z42"/>
      <w:bookmarkEnd w:id="3"/>
    </w:p>
    <w:p w:rsidR="000E6091" w:rsidRPr="00CE511E" w:rsidRDefault="000E6091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color w:val="000000"/>
          <w:sz w:val="28"/>
          <w:szCs w:val="28"/>
        </w:rPr>
        <w:t>2. В графе 1</w:t>
      </w:r>
      <w:r w:rsidR="00E3688C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формы </w:t>
      </w:r>
      <w:r w:rsidRPr="00CE511E">
        <w:rPr>
          <w:rFonts w:ascii="Times New Roman" w:hAnsi="Times New Roman" w:cs="Times New Roman"/>
          <w:color w:val="000000"/>
          <w:sz w:val="28"/>
          <w:szCs w:val="28"/>
        </w:rPr>
        <w:t>указывается порядковый номер.</w:t>
      </w:r>
    </w:p>
    <w:p w:rsidR="000E6091" w:rsidRPr="00CE511E" w:rsidRDefault="000E6091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z43"/>
      <w:bookmarkEnd w:id="4"/>
      <w:r w:rsidRPr="00CE511E">
        <w:rPr>
          <w:rFonts w:ascii="Times New Roman" w:hAnsi="Times New Roman" w:cs="Times New Roman"/>
          <w:color w:val="000000"/>
          <w:sz w:val="28"/>
          <w:szCs w:val="28"/>
        </w:rPr>
        <w:t>3. В графе 2</w:t>
      </w:r>
      <w:r w:rsidR="00E3688C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формы </w:t>
      </w:r>
      <w:r w:rsidRPr="00CE511E">
        <w:rPr>
          <w:rFonts w:ascii="Times New Roman" w:hAnsi="Times New Roman" w:cs="Times New Roman"/>
          <w:color w:val="000000"/>
          <w:sz w:val="28"/>
          <w:szCs w:val="28"/>
        </w:rPr>
        <w:t>указывается месяц.</w:t>
      </w:r>
    </w:p>
    <w:p w:rsidR="000E6091" w:rsidRPr="00CE511E" w:rsidRDefault="000E6091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z44"/>
      <w:bookmarkEnd w:id="5"/>
      <w:r w:rsidRPr="00CE511E">
        <w:rPr>
          <w:rFonts w:ascii="Times New Roman" w:hAnsi="Times New Roman" w:cs="Times New Roman"/>
          <w:color w:val="000000"/>
          <w:sz w:val="28"/>
          <w:szCs w:val="28"/>
        </w:rPr>
        <w:t>4. В графе 3</w:t>
      </w:r>
      <w:r w:rsidR="00E3688C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формы</w:t>
      </w:r>
      <w:r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указывается год.</w:t>
      </w:r>
    </w:p>
    <w:p w:rsidR="000E6091" w:rsidRPr="00CE511E" w:rsidRDefault="00DB62D2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z45"/>
      <w:bookmarkEnd w:id="6"/>
      <w:r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>В графе 4</w:t>
      </w:r>
      <w:r w:rsidR="00E3688C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формы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указывается индивидуальный идентификационный номер </w:t>
      </w:r>
      <w:r w:rsidR="00815A5A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физического лица или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>индивидуального предпринимателя.</w:t>
      </w:r>
    </w:p>
    <w:p w:rsidR="000E6091" w:rsidRPr="00CE511E" w:rsidRDefault="000E6091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z46"/>
      <w:bookmarkEnd w:id="7"/>
      <w:r w:rsidRPr="00CE511E">
        <w:rPr>
          <w:rFonts w:ascii="Times New Roman" w:hAnsi="Times New Roman" w:cs="Times New Roman"/>
          <w:color w:val="000000"/>
          <w:sz w:val="28"/>
          <w:szCs w:val="28"/>
        </w:rPr>
        <w:t>6. В графе 5</w:t>
      </w:r>
      <w:r w:rsidR="00E3688C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формы </w:t>
      </w:r>
      <w:r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указывается </w:t>
      </w:r>
      <w:r w:rsidR="00F248A7" w:rsidRPr="00CE511E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</w:t>
      </w:r>
      <w:r w:rsidR="00F248A7" w:rsidRPr="00CE511E">
        <w:rPr>
          <w:rFonts w:ascii="Times New Roman" w:hAnsi="Times New Roman" w:cs="Times New Roman"/>
          <w:sz w:val="28"/>
          <w:szCs w:val="28"/>
        </w:rPr>
        <w:t xml:space="preserve"> (если оно указано в документе, удостоверяющем личность</w:t>
      </w:r>
      <w:r w:rsidR="00F248A7" w:rsidRPr="00CE511E">
        <w:rPr>
          <w:rFonts w:ascii="Times New Roman" w:hAnsi="Times New Roman" w:cs="Times New Roman"/>
          <w:color w:val="000000"/>
          <w:sz w:val="28"/>
          <w:szCs w:val="28"/>
        </w:rPr>
        <w:t>) физического лица или индивидуального предпринимателя</w:t>
      </w:r>
      <w:r w:rsidR="00FC6E98" w:rsidRPr="00CE51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6091" w:rsidRPr="00CE511E" w:rsidRDefault="00212417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z47"/>
      <w:bookmarkEnd w:id="8"/>
      <w:r w:rsidRPr="00CE511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>. В графе</w:t>
      </w:r>
      <w:r w:rsidR="00F248A7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 w:rsidR="00E3688C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формы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>указывается</w:t>
      </w:r>
      <w:r w:rsidR="00F248A7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бизнес-идентификационный номер (БИН)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банка (филиала банка Республики Казахстан, филиалы банков-нерезидентов Республики Казахстан, созданные на территории Республики Казахстан), </w:t>
      </w:r>
      <w:r w:rsidR="00F248A7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банковские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>организации, в к</w:t>
      </w:r>
      <w:r w:rsidR="00FC6E98" w:rsidRPr="00CE511E">
        <w:rPr>
          <w:rFonts w:ascii="Times New Roman" w:hAnsi="Times New Roman" w:cs="Times New Roman"/>
          <w:color w:val="000000"/>
          <w:sz w:val="28"/>
          <w:szCs w:val="28"/>
        </w:rPr>
        <w:t>оторых открыты банковские счета.</w:t>
      </w:r>
    </w:p>
    <w:p w:rsidR="002A400F" w:rsidRPr="00CE511E" w:rsidRDefault="00E3688C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z48"/>
      <w:bookmarkEnd w:id="9"/>
      <w:r w:rsidRPr="00CE511E">
        <w:rPr>
          <w:rFonts w:ascii="Times New Roman" w:hAnsi="Times New Roman" w:cs="Times New Roman"/>
          <w:color w:val="000000"/>
          <w:sz w:val="28"/>
          <w:szCs w:val="28"/>
        </w:rPr>
        <w:lastRenderedPageBreak/>
        <w:t>8. В графе 7 формы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указывается</w:t>
      </w:r>
      <w:r w:rsidR="00F248A7" w:rsidRPr="00CE511E">
        <w:rPr>
          <w:rFonts w:ascii="Times New Roman" w:hAnsi="Times New Roman" w:cs="Times New Roman"/>
          <w:sz w:val="28"/>
          <w:szCs w:val="28"/>
        </w:rPr>
        <w:t xml:space="preserve"> </w:t>
      </w:r>
      <w:r w:rsidR="00F248A7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банковский идентификационный код (БИК банка)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банка (филиала банка Республики Казахстан, филиалы банков-нерезидентов Республики Казахстан, созданные на территории Республики Казахстан), </w:t>
      </w:r>
      <w:r w:rsidR="00F248A7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банковские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>организации, в которых открыты банковские счета</w:t>
      </w:r>
      <w:r w:rsidR="00FC6E98" w:rsidRPr="00CE511E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11" w:name="z49"/>
      <w:bookmarkEnd w:id="10"/>
    </w:p>
    <w:p w:rsidR="002A400F" w:rsidRPr="00CE511E" w:rsidRDefault="00F248A7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9. В графе </w:t>
      </w:r>
      <w:r w:rsidR="00E3688C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8 формы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указывается наименование банка (филиала банка Республики Казахстан, филиалы банков-нерезидентов Республики Казахстан, созданные на территории Республики Казахстан), </w:t>
      </w:r>
      <w:r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банковские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>организации, в которых открыты банковские счета.</w:t>
      </w:r>
      <w:bookmarkStart w:id="12" w:name="z50"/>
      <w:bookmarkEnd w:id="11"/>
    </w:p>
    <w:p w:rsidR="002A400F" w:rsidRPr="00CE511E" w:rsidRDefault="00E3688C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10. В графе 9 формы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>указывается валюта банковского счета.</w:t>
      </w:r>
      <w:bookmarkStart w:id="13" w:name="z51"/>
      <w:bookmarkEnd w:id="12"/>
    </w:p>
    <w:p w:rsidR="002A400F" w:rsidRPr="00CE511E" w:rsidRDefault="00E3688C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11. В графе 10 формы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>указывается код назначения платежа</w:t>
      </w:r>
      <w:r w:rsidR="002A400F"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 (КНП)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14" w:name="z52"/>
      <w:bookmarkEnd w:id="13"/>
    </w:p>
    <w:p w:rsidR="000E6091" w:rsidRPr="00CE511E" w:rsidRDefault="00E3688C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1E">
        <w:rPr>
          <w:rFonts w:ascii="Times New Roman" w:hAnsi="Times New Roman" w:cs="Times New Roman"/>
          <w:color w:val="000000"/>
          <w:sz w:val="28"/>
          <w:szCs w:val="28"/>
        </w:rPr>
        <w:t xml:space="preserve">12. В графе 11 формы </w:t>
      </w:r>
      <w:r w:rsidR="000E6091" w:rsidRPr="00CE511E">
        <w:rPr>
          <w:rFonts w:ascii="Times New Roman" w:hAnsi="Times New Roman" w:cs="Times New Roman"/>
          <w:color w:val="000000"/>
          <w:sz w:val="28"/>
          <w:szCs w:val="28"/>
        </w:rPr>
        <w:t>указывается итоговая сумма платежей в разрезе КНП, поступивших за календарный месяц (тенге).</w:t>
      </w:r>
    </w:p>
    <w:bookmarkEnd w:id="14"/>
    <w:p w:rsidR="000E6091" w:rsidRPr="00CE511E" w:rsidRDefault="000E6091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E6091" w:rsidRPr="00CE511E" w:rsidSect="00CE511E">
      <w:headerReference w:type="default" r:id="rId8"/>
      <w:pgSz w:w="11906" w:h="16838"/>
      <w:pgMar w:top="1418" w:right="851" w:bottom="1418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E9B" w:rsidRDefault="00D41E9B" w:rsidP="009133B3">
      <w:pPr>
        <w:spacing w:after="0" w:line="240" w:lineRule="auto"/>
      </w:pPr>
      <w:r>
        <w:separator/>
      </w:r>
    </w:p>
  </w:endnote>
  <w:endnote w:type="continuationSeparator" w:id="0">
    <w:p w:rsidR="00D41E9B" w:rsidRDefault="00D41E9B" w:rsidP="00913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E9B" w:rsidRDefault="00D41E9B" w:rsidP="009133B3">
      <w:pPr>
        <w:spacing w:after="0" w:line="240" w:lineRule="auto"/>
      </w:pPr>
      <w:r>
        <w:separator/>
      </w:r>
    </w:p>
  </w:footnote>
  <w:footnote w:type="continuationSeparator" w:id="0">
    <w:p w:rsidR="00D41E9B" w:rsidRDefault="00D41E9B" w:rsidP="00913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0262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133B3" w:rsidRPr="00CE511E" w:rsidRDefault="009133B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51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E51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51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2620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CE51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133B3" w:rsidRDefault="009133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4ED"/>
    <w:rsid w:val="0006500F"/>
    <w:rsid w:val="000A11CF"/>
    <w:rsid w:val="000E6091"/>
    <w:rsid w:val="00187316"/>
    <w:rsid w:val="00212417"/>
    <w:rsid w:val="00286542"/>
    <w:rsid w:val="002A400F"/>
    <w:rsid w:val="002C5EE6"/>
    <w:rsid w:val="00314276"/>
    <w:rsid w:val="00325F4D"/>
    <w:rsid w:val="00336E42"/>
    <w:rsid w:val="003D5056"/>
    <w:rsid w:val="003E4CEF"/>
    <w:rsid w:val="00474C0C"/>
    <w:rsid w:val="005040CB"/>
    <w:rsid w:val="00570CFC"/>
    <w:rsid w:val="00681A87"/>
    <w:rsid w:val="006B45DA"/>
    <w:rsid w:val="00743424"/>
    <w:rsid w:val="00785465"/>
    <w:rsid w:val="007C33E7"/>
    <w:rsid w:val="00802BF2"/>
    <w:rsid w:val="00815A5A"/>
    <w:rsid w:val="00844309"/>
    <w:rsid w:val="008743C2"/>
    <w:rsid w:val="0089174A"/>
    <w:rsid w:val="009133B3"/>
    <w:rsid w:val="00967203"/>
    <w:rsid w:val="00A017AE"/>
    <w:rsid w:val="00A27F9F"/>
    <w:rsid w:val="00A814ED"/>
    <w:rsid w:val="00B66329"/>
    <w:rsid w:val="00B91F22"/>
    <w:rsid w:val="00BA1AFF"/>
    <w:rsid w:val="00C175AB"/>
    <w:rsid w:val="00CB6CE3"/>
    <w:rsid w:val="00CE511E"/>
    <w:rsid w:val="00D41C86"/>
    <w:rsid w:val="00D41E9B"/>
    <w:rsid w:val="00D533F5"/>
    <w:rsid w:val="00D757C2"/>
    <w:rsid w:val="00D97077"/>
    <w:rsid w:val="00DA019D"/>
    <w:rsid w:val="00DA68A8"/>
    <w:rsid w:val="00DB62D2"/>
    <w:rsid w:val="00E3688C"/>
    <w:rsid w:val="00E47CD8"/>
    <w:rsid w:val="00E52620"/>
    <w:rsid w:val="00E812F0"/>
    <w:rsid w:val="00F248A7"/>
    <w:rsid w:val="00F403AE"/>
    <w:rsid w:val="00FC6E98"/>
    <w:rsid w:val="00FE6874"/>
    <w:rsid w:val="00FF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51F26-4FB4-4818-8DA9-234A879D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3E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9133B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33B3"/>
  </w:style>
  <w:style w:type="paragraph" w:styleId="a6">
    <w:name w:val="footer"/>
    <w:basedOn w:val="a"/>
    <w:link w:val="a7"/>
    <w:uiPriority w:val="99"/>
    <w:unhideWhenUsed/>
    <w:rsid w:val="009133B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4A0A6-D456-4201-AE42-85AC5FA1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Шакирбекова Назгуль Даулетовна</dc:creator>
  <cp:keywords/>
  <dc:description/>
  <cp:lastModifiedBy>Сангылбаев Даурен Серикович</cp:lastModifiedBy>
  <cp:revision>70</cp:revision>
  <dcterms:created xsi:type="dcterms:W3CDTF">2025-07-09T10:06:00Z</dcterms:created>
  <dcterms:modified xsi:type="dcterms:W3CDTF">2025-08-27T08:20:00Z</dcterms:modified>
</cp:coreProperties>
</file>